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Detta dokument behandlar höga naturvärden i avverkningsanmälan A 2463-2025 i Bräcke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6993007,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