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Detta dokument behandlar höga naturvärden i avverkningsanmälan A 38030-2025 i Bräcke kommun som inkom 2025-08-13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6953521, E 556665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2 naturvårdsarter hittats: lunglav (NT,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