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Detta dokument behandlar höga naturvärden i avverkningsanmälan A 60610-2024 i Bräcke kommun som inkom 2024-12-18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6989077, E 531265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