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3 meter från avverkningsanmälan A 31450-2025 i Bräcke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