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knärot (VU, §8), garnlav (NT), granticka (NT), gränsticka (NT), spillkråka (NT, §4), tretåig hackspett (NT, §4), ullticka (NT), vitgrynig nållav (NT), äggvaxskivling (NT), guldkremla (S), korallblylav (S), svart trolldruva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