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15761-2025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