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37252-2026 i Kroko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