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11786-2021 i Krokoms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