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55660-2023 i Krokoms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