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34582-2024 i Krokoms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