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som inkom 2021-07-01 och omfattar 31,9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31 naturvårdsarter hittats: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