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som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doftskinn (NT, T), fjällig taggsvamp s.str. (NT), kryddspindling (NT, T), skrovellav (NT, T), ullticka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