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som inkom 2024-07-02 och omfattar 42,5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7039242, E 477152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lavskrika (NT, T, §4), tretåig hackspett (NT, T, §4), ullticka (NT, T), grönkulla (S, T, §8)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grönkulla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