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som inkom 2024-08-07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7035363, E 456358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guckusko (S, T, §7), kransrams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