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som inkom 2023-09-11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7039646, E 469516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7 naturvårdsarter hittats: fjällfotad musseron (VU), goliatmusseron (VU, T), skrovlig taggsvamp (VU), dropptaggsvamp (NT, T), grantaggsvamp (NT), tallriska (NT) och tretåig hackspett (NT,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