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trådbrosklav (EN), borgsjömusseron (VU), gropig skägglav (VU), skuggnål (VU), smalskaftslav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