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17981-2026 i Krokoms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