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30414-2026 i Krokoms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