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7925-2026 i Krokom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