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68314-2019 i Krokoms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