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935-2021 i Krokoms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