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brunpudrad nållav (NT), garnlav (NT), granticka (NT), gränsticka (NT), skrovellav (NT), ullticka (NT), bårdlav (S), stuplav (S), trådticka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