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3563-2025 i Krokoms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