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46828-2025 i Krokoms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