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2658-2025 i Krokoms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