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avverkningsanmälan A 30069-2022 i Krokoms kommun. Denna avverkningsanmälan inkom 2022-07-15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