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9156-2025 i Krokoms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