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26290-2024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