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15831-2026 i Krokoms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