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39937-2024 i Krokoms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