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51-2024 i Krokoms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