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25-2024 i Krokoms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