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grantickeporing (VU), knärot (VU, §8), garnlav (NT), granticka (NT), gränsticka (NT), spillkråka (NT, §4), tretåig hackspett (NT, §4), ullticka (NT), vitgrynig nållav (NT), äggvaxskivling (NT), guldkremla (S), korallblylav (S), svart trolldruva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