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53312-2025 i Krokoms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