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13760-2026 i Krokoms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