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39118-2025 i Krokoms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