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som inkom 2025-05-07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7027290, E 478775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lunglav (NT, T), tretåig hackspett (NT, T, §4), bårdlav (S, T), guckusko (S, T, §7), kransrams (S, T), luddlav (S, T), spindelblomster (S, T, §8), tvåblad (S, §8), spillkråka (T, §4), tjäder (T, §4),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guckusko (S, T, §7), spindelblomster (S, T, §8), tvåblad (S, §8),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