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som inkom 2024-09-16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0214" cy="5688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202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7016656, E 470321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harticka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