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som inkom 2025-10-30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7039326, E 445158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8 naturvårdsarter hittats: garnlav (VU, T), harticka (NT, T), ullticka (NT, T), mörk husmossa (S, T), svavelriska (S), trådticka (S, T), ögonpyrola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mörk husmossa (S, T), trådticka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