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49166-2021 i Strömsunds kommun</w:t>
      </w:r>
    </w:p>
    <w:p>
      <w:r>
        <w:t>Detta dokument behandlar höga naturvärden i avverkningsanmälan A 49166-2021 i Strömsunds kommun. Denna avverkningsanmälan inkom 2021-09-14 22:34:23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