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28509-2024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