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 meter från avverkningsanmälan A 33994-2026 i Strömsunds kommun har hittats 23 naturvårdsarter varav 20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