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klagomål behandlar höga naturvärden i avverkningsanmälan A 66483-2021 i Strömsunds kommun som inkom 2021-11-18 och omfattar 10,2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7126964, E 549453 i SWEREF 99 TM.</w:t>
      </w:r>
    </w:p>
    <w:p>
      <w:r>
        <w:t>I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