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66164-2020</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