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266-2019 i Strömsun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