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12386-2022 i Strömsunds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