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dokument behandlar höga naturvärden i avverkningsanmälan A 11578-2022 i Strömsunds kommun som inkom 2022-03-11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7147361, E 459274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