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som inkom 2022-04-20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garnlav (VU, T), lunglav (NT, T) och vedflikmossa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