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dokument behandlar höga naturvärden i avverkningsanmälan A 19666-2026 i Strömsunds kommun som inkom 2026-04-22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knärot (VU, T, §8), kolflarnlav (NT, T), lunglav (NT, T), rosenticka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7087319, E 554343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