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dokument behandlar höga naturvärden i avverkningsanmälan A 23208-2022 i Strömsunds kommun som inkom 2022-06-07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7043423, E 544004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